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35B8" w:rsidRDefault="001335B8" w:rsidP="001335B8">
      <w:pPr>
        <w:pStyle w:val="Nadpis1"/>
      </w:pPr>
      <w:r>
        <w:t xml:space="preserve">Knihovna Židovské obce v Praze   </w:t>
      </w:r>
    </w:p>
    <w:p w:rsidR="001335B8" w:rsidRDefault="001335B8" w:rsidP="001335B8">
      <w:pPr>
        <w:rPr>
          <w:b/>
          <w:bCs/>
        </w:rPr>
      </w:pPr>
    </w:p>
    <w:p w:rsidR="001335B8" w:rsidRDefault="001335B8" w:rsidP="001335B8">
      <w:pPr>
        <w:tabs>
          <w:tab w:val="left" w:pos="2130"/>
        </w:tabs>
        <w:rPr>
          <w:b/>
          <w:bCs/>
        </w:rPr>
      </w:pPr>
      <w:r>
        <w:rPr>
          <w:b/>
          <w:bCs/>
        </w:rPr>
        <w:t>Knižní novinky:</w:t>
      </w:r>
      <w:r>
        <w:rPr>
          <w:b/>
          <w:bCs/>
        </w:rPr>
        <w:tab/>
      </w:r>
    </w:p>
    <w:p w:rsidR="001335B8" w:rsidRDefault="001335B8" w:rsidP="001335B8">
      <w:pPr>
        <w:tabs>
          <w:tab w:val="left" w:pos="2130"/>
        </w:tabs>
        <w:rPr>
          <w:b/>
          <w:bCs/>
        </w:rPr>
      </w:pPr>
    </w:p>
    <w:p w:rsidR="001335B8" w:rsidRDefault="001335B8" w:rsidP="001335B8">
      <w:pPr>
        <w:rPr>
          <w:b/>
        </w:rPr>
      </w:pPr>
    </w:p>
    <w:p w:rsidR="007446C0" w:rsidRDefault="007446C0" w:rsidP="007446C0">
      <w:pPr>
        <w:rPr>
          <w:b/>
        </w:rPr>
      </w:pPr>
      <w:r>
        <w:rPr>
          <w:b/>
        </w:rPr>
        <w:t xml:space="preserve">ADAMEC, Miroslav: </w:t>
      </w:r>
      <w:r w:rsidRPr="00E05482">
        <w:rPr>
          <w:b/>
          <w:u w:val="single"/>
        </w:rPr>
        <w:t>Hotel a my</w:t>
      </w:r>
      <w:r>
        <w:rPr>
          <w:b/>
        </w:rPr>
        <w:t xml:space="preserve">. </w:t>
      </w:r>
      <w:proofErr w:type="spellStart"/>
      <w:r>
        <w:rPr>
          <w:b/>
        </w:rPr>
        <w:t>Martín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Rosier</w:t>
      </w:r>
      <w:proofErr w:type="spellEnd"/>
      <w:r>
        <w:rPr>
          <w:b/>
        </w:rPr>
        <w:t xml:space="preserve"> 2025.</w:t>
      </w:r>
    </w:p>
    <w:p w:rsidR="007446C0" w:rsidRDefault="007446C0" w:rsidP="007446C0">
      <w:pPr>
        <w:rPr>
          <w:b/>
        </w:rPr>
      </w:pPr>
      <w:r>
        <w:rPr>
          <w:b/>
        </w:rPr>
        <w:t xml:space="preserve">ADAMEC, Miroslav: </w:t>
      </w:r>
      <w:r w:rsidRPr="00E05482">
        <w:rPr>
          <w:b/>
          <w:u w:val="single"/>
        </w:rPr>
        <w:t>Teprve v nebi jde o život!</w:t>
      </w:r>
      <w:r>
        <w:rPr>
          <w:b/>
        </w:rPr>
        <w:t xml:space="preserve"> Praha, Knižní klub 2004.</w:t>
      </w:r>
    </w:p>
    <w:p w:rsidR="007446C0" w:rsidRDefault="007446C0" w:rsidP="007446C0">
      <w:pPr>
        <w:rPr>
          <w:b/>
        </w:rPr>
      </w:pPr>
      <w:r>
        <w:rPr>
          <w:b/>
        </w:rPr>
        <w:t xml:space="preserve">KUTSCHER, Volker: </w:t>
      </w:r>
      <w:r w:rsidRPr="009E6528">
        <w:rPr>
          <w:b/>
          <w:u w:val="single"/>
        </w:rPr>
        <w:t>Rath</w:t>
      </w:r>
      <w:r>
        <w:rPr>
          <w:b/>
        </w:rPr>
        <w:t>. Brno, MOBA 2025.</w:t>
      </w:r>
    </w:p>
    <w:p w:rsidR="007446C0" w:rsidRDefault="007446C0" w:rsidP="007446C0">
      <w:pPr>
        <w:rPr>
          <w:b/>
        </w:rPr>
      </w:pPr>
      <w:r>
        <w:rPr>
          <w:b/>
        </w:rPr>
        <w:t xml:space="preserve">WEISS, Peter: </w:t>
      </w:r>
      <w:r w:rsidRPr="007361ED">
        <w:rPr>
          <w:b/>
          <w:u w:val="single"/>
        </w:rPr>
        <w:t>Rozloučení s rodiči</w:t>
      </w:r>
      <w:r>
        <w:rPr>
          <w:b/>
        </w:rPr>
        <w:t>. Martínkovice, Opus 2025.</w:t>
      </w:r>
    </w:p>
    <w:p w:rsidR="007446C0" w:rsidRDefault="007446C0" w:rsidP="007446C0">
      <w:pPr>
        <w:rPr>
          <w:b/>
        </w:rPr>
      </w:pPr>
      <w:r>
        <w:rPr>
          <w:b/>
        </w:rPr>
        <w:t xml:space="preserve">YALOM, </w:t>
      </w:r>
      <w:proofErr w:type="spellStart"/>
      <w:r>
        <w:rPr>
          <w:b/>
        </w:rPr>
        <w:t>Irvin</w:t>
      </w:r>
      <w:proofErr w:type="spellEnd"/>
      <w:r>
        <w:rPr>
          <w:b/>
        </w:rPr>
        <w:t xml:space="preserve"> D.: </w:t>
      </w:r>
      <w:r w:rsidRPr="000A775A">
        <w:rPr>
          <w:b/>
          <w:u w:val="single"/>
        </w:rPr>
        <w:t>Láska a její kat</w:t>
      </w:r>
      <w:r>
        <w:rPr>
          <w:b/>
        </w:rPr>
        <w:t>. Praha, Portál 2010.</w:t>
      </w:r>
    </w:p>
    <w:p w:rsidR="007446C0" w:rsidRDefault="007446C0" w:rsidP="007446C0">
      <w:pPr>
        <w:rPr>
          <w:b/>
        </w:rPr>
      </w:pPr>
      <w:r>
        <w:rPr>
          <w:b/>
        </w:rPr>
        <w:t xml:space="preserve">YALOM, </w:t>
      </w:r>
      <w:proofErr w:type="spellStart"/>
      <w:r>
        <w:rPr>
          <w:b/>
        </w:rPr>
        <w:t>Irvin</w:t>
      </w:r>
      <w:proofErr w:type="spellEnd"/>
      <w:r>
        <w:rPr>
          <w:b/>
        </w:rPr>
        <w:t xml:space="preserve"> D.: </w:t>
      </w:r>
      <w:r>
        <w:rPr>
          <w:b/>
          <w:u w:val="single"/>
        </w:rPr>
        <w:t>Hodina srdce.</w:t>
      </w:r>
      <w:r>
        <w:rPr>
          <w:b/>
        </w:rPr>
        <w:t xml:space="preserve"> Praha, Portál 2025.</w:t>
      </w:r>
    </w:p>
    <w:p w:rsidR="007446C0" w:rsidRDefault="007446C0" w:rsidP="007446C0">
      <w:pPr>
        <w:rPr>
          <w:b/>
        </w:rPr>
      </w:pPr>
      <w:r>
        <w:rPr>
          <w:b/>
        </w:rPr>
        <w:t xml:space="preserve">CAMUS, Albert: </w:t>
      </w:r>
      <w:r>
        <w:rPr>
          <w:b/>
          <w:u w:val="single"/>
        </w:rPr>
        <w:t>Úvahy o terorismu</w:t>
      </w:r>
      <w:r>
        <w:rPr>
          <w:b/>
        </w:rPr>
        <w:t>. Praha, Triáda 2025.</w:t>
      </w:r>
    </w:p>
    <w:p w:rsidR="007446C0" w:rsidRPr="00A93DA7" w:rsidRDefault="007446C0" w:rsidP="007446C0">
      <w:pPr>
        <w:rPr>
          <w:b/>
          <w:bCs/>
        </w:rPr>
      </w:pPr>
      <w:r w:rsidRPr="00A93DA7">
        <w:rPr>
          <w:b/>
          <w:bCs/>
        </w:rPr>
        <w:t xml:space="preserve">BUXBAUM, Jindřich: </w:t>
      </w:r>
      <w:r w:rsidRPr="00A93DA7">
        <w:rPr>
          <w:b/>
          <w:bCs/>
          <w:u w:val="single"/>
        </w:rPr>
        <w:t>Sedmero požehnání</w:t>
      </w:r>
      <w:r w:rsidRPr="00A93DA7">
        <w:rPr>
          <w:b/>
          <w:bCs/>
        </w:rPr>
        <w:t>.</w:t>
      </w:r>
      <w:r>
        <w:rPr>
          <w:b/>
          <w:bCs/>
        </w:rPr>
        <w:t xml:space="preserve"> Praha, </w:t>
      </w:r>
      <w:proofErr w:type="spellStart"/>
      <w:r>
        <w:rPr>
          <w:b/>
          <w:bCs/>
        </w:rPr>
        <w:t>Grada</w:t>
      </w:r>
      <w:proofErr w:type="spellEnd"/>
      <w:r>
        <w:rPr>
          <w:b/>
          <w:bCs/>
        </w:rPr>
        <w:t xml:space="preserve"> 2020.</w:t>
      </w:r>
    </w:p>
    <w:p w:rsidR="007446C0" w:rsidRPr="00703FDB" w:rsidRDefault="007446C0" w:rsidP="007446C0">
      <w:pPr>
        <w:rPr>
          <w:b/>
        </w:rPr>
      </w:pPr>
    </w:p>
    <w:p w:rsidR="007446C0" w:rsidRDefault="007446C0" w:rsidP="007446C0">
      <w:pPr>
        <w:rPr>
          <w:b/>
        </w:rPr>
      </w:pPr>
    </w:p>
    <w:p w:rsidR="007446C0" w:rsidRDefault="007446C0" w:rsidP="007446C0">
      <w:pPr>
        <w:rPr>
          <w:b/>
        </w:rPr>
      </w:pPr>
      <w:r>
        <w:rPr>
          <w:b/>
        </w:rPr>
        <w:t>Pro děti:</w:t>
      </w:r>
    </w:p>
    <w:p w:rsidR="007446C0" w:rsidRDefault="007446C0" w:rsidP="007446C0">
      <w:pPr>
        <w:rPr>
          <w:b/>
        </w:rPr>
      </w:pPr>
    </w:p>
    <w:p w:rsidR="007446C0" w:rsidRDefault="007446C0" w:rsidP="007446C0">
      <w:pPr>
        <w:rPr>
          <w:b/>
        </w:rPr>
      </w:pPr>
      <w:r>
        <w:rPr>
          <w:b/>
        </w:rPr>
        <w:t xml:space="preserve">ADAMEC, Miroslav: </w:t>
      </w:r>
      <w:r w:rsidRPr="007C523C">
        <w:rPr>
          <w:b/>
          <w:u w:val="single"/>
        </w:rPr>
        <w:t>Stříbrná parta: Legenda žije.</w:t>
      </w:r>
      <w:r>
        <w:rPr>
          <w:b/>
        </w:rPr>
        <w:t xml:space="preserve"> </w:t>
      </w:r>
      <w:proofErr w:type="spellStart"/>
      <w:r>
        <w:rPr>
          <w:b/>
        </w:rPr>
        <w:t>Martín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Rosier</w:t>
      </w:r>
      <w:proofErr w:type="spellEnd"/>
      <w:r>
        <w:rPr>
          <w:b/>
        </w:rPr>
        <w:t xml:space="preserve"> 2023.</w:t>
      </w:r>
    </w:p>
    <w:p w:rsidR="007446C0" w:rsidRPr="007C523C" w:rsidRDefault="007446C0" w:rsidP="007446C0">
      <w:pPr>
        <w:rPr>
          <w:b/>
        </w:rPr>
      </w:pPr>
      <w:r>
        <w:rPr>
          <w:b/>
        </w:rPr>
        <w:t xml:space="preserve">ADAMEC, Miroslav: </w:t>
      </w:r>
      <w:r w:rsidRPr="007C523C">
        <w:rPr>
          <w:b/>
          <w:u w:val="single"/>
        </w:rPr>
        <w:t xml:space="preserve">Stříbrná parta: </w:t>
      </w:r>
      <w:proofErr w:type="spellStart"/>
      <w:r w:rsidRPr="007C523C">
        <w:rPr>
          <w:b/>
          <w:u w:val="single"/>
        </w:rPr>
        <w:t>Valdštejnovo</w:t>
      </w:r>
      <w:proofErr w:type="spellEnd"/>
      <w:r w:rsidRPr="007C523C">
        <w:rPr>
          <w:b/>
          <w:u w:val="single"/>
        </w:rPr>
        <w:t xml:space="preserve"> kopí.</w:t>
      </w:r>
      <w:r>
        <w:rPr>
          <w:b/>
        </w:rPr>
        <w:t xml:space="preserve"> </w:t>
      </w:r>
      <w:proofErr w:type="spellStart"/>
      <w:r>
        <w:rPr>
          <w:b/>
        </w:rPr>
        <w:t>Martín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Rosier</w:t>
      </w:r>
      <w:proofErr w:type="spellEnd"/>
      <w:r>
        <w:rPr>
          <w:b/>
        </w:rPr>
        <w:t xml:space="preserve">  2024.</w:t>
      </w:r>
    </w:p>
    <w:p w:rsidR="007446C0" w:rsidRPr="007F32EF" w:rsidRDefault="007446C0" w:rsidP="007446C0">
      <w:pPr>
        <w:rPr>
          <w:b/>
        </w:rPr>
      </w:pPr>
      <w:bookmarkStart w:id="0" w:name="_GoBack"/>
      <w:bookmarkEnd w:id="0"/>
      <w:r>
        <w:rPr>
          <w:b/>
        </w:rPr>
        <w:t xml:space="preserve">GOLDFLAM, Arnošt: </w:t>
      </w:r>
      <w:r w:rsidRPr="007F32EF">
        <w:rPr>
          <w:b/>
          <w:u w:val="single"/>
        </w:rPr>
        <w:t>Pohádky po babičce</w:t>
      </w:r>
      <w:r>
        <w:rPr>
          <w:b/>
        </w:rPr>
        <w:t xml:space="preserve">. Praha, </w:t>
      </w:r>
      <w:proofErr w:type="spellStart"/>
      <w:r>
        <w:rPr>
          <w:b/>
        </w:rPr>
        <w:t>Euromedia</w:t>
      </w:r>
      <w:proofErr w:type="spellEnd"/>
      <w:r>
        <w:rPr>
          <w:b/>
        </w:rPr>
        <w:t xml:space="preserve"> Group 2025.</w:t>
      </w:r>
    </w:p>
    <w:p w:rsidR="007446C0" w:rsidRDefault="007446C0" w:rsidP="007446C0">
      <w:pPr>
        <w:rPr>
          <w:b/>
        </w:rPr>
      </w:pPr>
    </w:p>
    <w:p w:rsidR="00304F2E" w:rsidRDefault="00304F2E" w:rsidP="0022288E">
      <w:pPr>
        <w:rPr>
          <w:b/>
        </w:rPr>
      </w:pPr>
    </w:p>
    <w:p w:rsidR="00304F2E" w:rsidRDefault="00304F2E" w:rsidP="0022288E">
      <w:pPr>
        <w:rPr>
          <w:b/>
        </w:rPr>
      </w:pPr>
    </w:p>
    <w:p w:rsidR="00304F2E" w:rsidRDefault="00304F2E" w:rsidP="0022288E">
      <w:pPr>
        <w:rPr>
          <w:b/>
        </w:rPr>
      </w:pPr>
    </w:p>
    <w:p w:rsidR="00304F2E" w:rsidRDefault="00304F2E" w:rsidP="0022288E">
      <w:pPr>
        <w:rPr>
          <w:b/>
        </w:rPr>
      </w:pPr>
    </w:p>
    <w:p w:rsidR="001335B8" w:rsidRDefault="001335B8" w:rsidP="001335B8">
      <w:pPr>
        <w:rPr>
          <w:b/>
          <w:bCs/>
        </w:rPr>
      </w:pPr>
    </w:p>
    <w:p w:rsidR="001335B8" w:rsidRDefault="001335B8" w:rsidP="001335B8">
      <w:r>
        <w:rPr>
          <w:b/>
          <w:bCs/>
        </w:rPr>
        <w:t xml:space="preserve">Adresa: </w:t>
      </w:r>
      <w:r>
        <w:t xml:space="preserve">Jáchymova 3, Praha 1, tel. 226 235 052, e-mail: </w:t>
      </w:r>
      <w:r>
        <w:rPr>
          <w:rStyle w:val="Hypertextovodkaz"/>
        </w:rPr>
        <w:t>knihovna@kehilaprag.cz</w:t>
      </w:r>
    </w:p>
    <w:p w:rsidR="001335B8" w:rsidRDefault="001335B8" w:rsidP="001335B8">
      <w:r>
        <w:rPr>
          <w:b/>
          <w:bCs/>
        </w:rPr>
        <w:t xml:space="preserve">Výpůjční doba: </w:t>
      </w:r>
      <w:r>
        <w:t xml:space="preserve">úterý 11 – 15 hod., středa 12 – 16 hod. </w:t>
      </w:r>
    </w:p>
    <w:p w:rsidR="00127166" w:rsidRDefault="00127166"/>
    <w:sectPr w:rsidR="001271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29C"/>
    <w:rsid w:val="00065CA1"/>
    <w:rsid w:val="000906A8"/>
    <w:rsid w:val="00127166"/>
    <w:rsid w:val="001335B8"/>
    <w:rsid w:val="0022288E"/>
    <w:rsid w:val="002D729C"/>
    <w:rsid w:val="00304F2E"/>
    <w:rsid w:val="005C535D"/>
    <w:rsid w:val="007446C0"/>
    <w:rsid w:val="00AF0916"/>
    <w:rsid w:val="00C43065"/>
    <w:rsid w:val="00D33DCE"/>
    <w:rsid w:val="00D75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B2258C-E33D-44B3-852B-3581DB813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335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1335B8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335B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odkaz">
    <w:name w:val="Hyperlink"/>
    <w:rsid w:val="001335B8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335B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35B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2026-01-14T13:46:00Z</cp:lastPrinted>
  <dcterms:created xsi:type="dcterms:W3CDTF">2026-01-27T11:31:00Z</dcterms:created>
  <dcterms:modified xsi:type="dcterms:W3CDTF">2026-01-27T11:33:00Z</dcterms:modified>
</cp:coreProperties>
</file>